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BF" w:rsidRDefault="00FA6ABF" w:rsidP="00FA6ABF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единой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</w:t>
      </w:r>
    </w:p>
    <w:p w:rsidR="00FA6ABF" w:rsidRDefault="00FA6ABF" w:rsidP="00FA6ABF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централизованного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</w:p>
    <w:p w:rsidR="00C25921" w:rsidRPr="002D51FB" w:rsidRDefault="002D51FB" w:rsidP="002D51F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lang w:val="ru-RU"/>
        </w:rPr>
        <w:br/>
      </w:r>
    </w:p>
    <w:p w:rsidR="00C25921" w:rsidRPr="002D51FB" w:rsidRDefault="007D4A86" w:rsidP="002D51F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C25921" w:rsidRPr="002D51FB" w:rsidRDefault="007D4A86" w:rsidP="002D51F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признании дебиторской задолженности сомнительной или безнадежной к взысканию</w:t>
      </w:r>
      <w:r w:rsidRPr="002D51FB">
        <w:rPr>
          <w:lang w:val="ru-RU"/>
        </w:rPr>
        <w:br/>
      </w:r>
    </w:p>
    <w:p w:rsidR="00C25921" w:rsidRPr="002D51FB" w:rsidRDefault="007D4A86" w:rsidP="002D5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</w:t>
      </w:r>
      <w:proofErr w:type="gramEnd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Гражданским кодексом, Законом от 02.10.2007 № 229-ФЗ и приказом Минфина от 27.02.2018 № 32н.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правила и условия признания сомнительной или безнадежной к взысканию дебиторской задолженности для списания с учета, а также о восстановлении в учете списанной дебиторской задолженности.</w:t>
      </w:r>
    </w:p>
    <w:p w:rsidR="00C25921" w:rsidRPr="002D51FB" w:rsidRDefault="007D4A86" w:rsidP="002D51F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Критерии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C25921" w:rsidRPr="002D51FB" w:rsidRDefault="007D4A86" w:rsidP="002D51F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2.1. Безнадежной к взысканию признается дебиторская задолженность, по которой 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принятые по ее взысканию, носят полный характер и свидетельствуют о невозможности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проведения дальнейших действий по возвращению задолженности.</w:t>
      </w:r>
    </w:p>
    <w:p w:rsidR="00C25921" w:rsidRPr="002D51FB" w:rsidRDefault="007D4A86" w:rsidP="002D51F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дебиторской задолженности безнадежной к взысканию является: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ликвидации организации-должника после завершения ликвидационного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 и внесении записи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ликвидации в Единый государственный реестр юридических лиц (ЕГРЮЛ);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вынесение определения о завершении конкурсного производства по делу о 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организации-должника и внесение в Единый государственный реестр юридических лиц (ЕГРЮЛ)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записи о ликвидации организации;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определение о завершении конкурсного производства по делу о банкротстве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предпринимателя или крестьянского (фермерского) хозяйства;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02.10.2007 № 229-ФЗ;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смерть должника – физического лица (индивидуального предпринимателя), или объявление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умершим, или признание безвестно отсутствующим в порядке, установленном 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процессуальным законодательством Российской Федерации, если обязанности не могут перейти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правопреемнику;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– истечение срока исковой давности, если принимаемые </w:t>
      </w:r>
      <w:r w:rsidR="0004241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не принесли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</w:p>
    <w:p w:rsidR="00C25921" w:rsidRPr="002D51FB" w:rsidRDefault="007D4A86" w:rsidP="002D51F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издание акта государственного органа или органа местного самоуправления, 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которого исполнение обязательства становится невозможным полностью или частично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обязательство прекращается полностью или в соответствующей части.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2.3 Сомнительной признается задолженность при условии, что должник нарушил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исполнения обязательства, и наличии одного из следующих обстоятельств: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отсутствие обеспечения долга залогом, задатком, поручительством, банковской гарантией и т. п.;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погашения, информация о которых доступна в сети Интернет на сервисах ФНС, Росстата и других органов власти;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возбуждение процедуры банкротства в отношении должника;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процесса ликвидации должника;</w:t>
      </w:r>
    </w:p>
    <w:p w:rsidR="002D51FB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регистрация должника по адресу массовой регистрации;</w:t>
      </w:r>
    </w:p>
    <w:p w:rsidR="00C25921" w:rsidRPr="002D51FB" w:rsidRDefault="007D4A86" w:rsidP="002D51F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2.4. Не признаются сомнительными: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обязательство должника, просрочка исполнения которого не превышает 30 дней;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задолженность заказчиков по договорам оказания услуг или выполнения работ, по которым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действия договора не истек.</w:t>
      </w:r>
    </w:p>
    <w:p w:rsidR="00C25921" w:rsidRPr="002D51FB" w:rsidRDefault="007D4A86" w:rsidP="002D5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3.1. Решение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взысканию принимает комиссия по поступлению и выбытию активов.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принимает решение на основании </w:t>
      </w:r>
      <w:r w:rsid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предоставленных </w:t>
      </w:r>
      <w:r w:rsidR="002D51FB" w:rsidRPr="002D51F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2D51F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2D51FB" w:rsidRPr="002D51F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D51FB">
        <w:rPr>
          <w:rFonts w:hAnsi="Times New Roman" w:cs="Times New Roman"/>
          <w:color w:val="000000"/>
          <w:sz w:val="24"/>
          <w:szCs w:val="24"/>
        </w:rPr>
        <w:t> </w:t>
      </w:r>
      <w:r w:rsidR="002D51FB" w:rsidRPr="002D51FB">
        <w:rPr>
          <w:rFonts w:hAnsi="Times New Roman" w:cs="Times New Roman"/>
          <w:color w:val="000000"/>
          <w:sz w:val="24"/>
          <w:szCs w:val="24"/>
          <w:lang w:val="ru-RU"/>
        </w:rPr>
        <w:t>указанны</w:t>
      </w:r>
      <w:r w:rsidR="00057A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D51FB"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в пункте 3.5 настоящего Положения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пункте 3.5. настоящего Положения, и устанавливает факт возникновения обстоятельств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признания дебиторской задолженности сомнительной или безнадежной к взысканию.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запрашивает у главного бухгалтера другие документы и разъяснения</w:t>
      </w:r>
      <w:r w:rsidR="00057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3.3. Комиссия признает дебиторскую задолженность сомнительной или безнадежной к взысканию,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если имеются основания для возобновления процедуры взыскания задолженности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отсутствуют основания для возобновления процедуры взыскания задолженности,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законодательством Российской Федерации.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3.4. В случае разногласия мнений членов комиссии принимается решение об отказе в 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 или безнадежной к взысканию.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с покупателями, поставщиками и </w:t>
      </w:r>
      <w:proofErr w:type="gramStart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</w:t>
      </w:r>
      <w:proofErr w:type="gramEnd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 (ф. 0504089) либо Инвентаризационной описи расчетов по поступлениям (ф. 0504091) для задолженности по доходам;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б) выписка из бухгалтерской отчетности учреждения (приложения 1, 2);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г) документы, подтверждающие случаи признания задолженности безнадежной к взысканию: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сведений о юридическом лице в ЕГРЮЛ;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индивидуального предпринимателя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копия постановления о прекращении исполнительного производства;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суда об отказе в удовлетворении требований (части требований) о взыскании задолженности с должника;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дебиторской задолженности на конец отчетного периода, другие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истечение срока исковой давности);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уполномоченного органа о наступлении чрезвычайных или других непредвиденных обстоятельств;</w:t>
      </w:r>
    </w:p>
    <w:p w:rsidR="00057AE2" w:rsidRDefault="007D4A86" w:rsidP="002D51F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копия свидетельства о смерти гражданина (справка из отдела ЗАГС) или копия судебного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д) документы, подтверждающие случаи признания задолженности сомнительной: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договор с контрагентом, выписка из него или копия договора;</w:t>
      </w:r>
    </w:p>
    <w:p w:rsidR="00057AE2" w:rsidRDefault="007D4A86" w:rsidP="002D51FB">
      <w:pPr>
        <w:contextualSpacing/>
        <w:jc w:val="both"/>
        <w:rPr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копии документов, выписки из базы данных, ссылки на сайт в сети Интернет,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</w:t>
      </w:r>
      <w:proofErr w:type="gramStart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другие основания для признания долга сомнительным;</w:t>
      </w:r>
    </w:p>
    <w:p w:rsidR="00C25921" w:rsidRPr="002D51FB" w:rsidRDefault="007D4A86" w:rsidP="002D51F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возбуждение процедуры банкротства, ликвидации, или ссылки на сайт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Интернет с информацией о начале процедуры банкротства, ликвидации,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3.6. Решение комиссии по поступлению и выбытию активов:</w:t>
      </w:r>
    </w:p>
    <w:p w:rsidR="00C25921" w:rsidRPr="002D51FB" w:rsidRDefault="007D4A86" w:rsidP="002D51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списать (восстановить) сомнительную задолженность по доходам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(ф. 0510445);</w:t>
      </w:r>
    </w:p>
    <w:p w:rsidR="00C25921" w:rsidRPr="002D51FB" w:rsidRDefault="007D4A86" w:rsidP="002D51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безнадежную к взысканию задолженность по доходам оформляется в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(ф. 0510436);</w:t>
      </w:r>
    </w:p>
    <w:p w:rsidR="00C25921" w:rsidRPr="002D51FB" w:rsidRDefault="007D4A86" w:rsidP="002D51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списать (восстановить) сомнительную задолженность по расходам оформляется в Решении о признании дебиторской задолженности </w:t>
      </w:r>
      <w:proofErr w:type="gramStart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сомнительной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приложение 3);</w:t>
      </w:r>
    </w:p>
    <w:p w:rsidR="00C25921" w:rsidRDefault="007D4A86" w:rsidP="002D51F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списать безнадежную к взысканию дебиторскую задолженность по расходам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в Решении о признании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безнадежную взысканию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комиссии о признании дебиторской задолженности сомнительной или безнадежной к взысканию утверждаются руководителем </w:t>
      </w:r>
      <w:r w:rsidR="00057AE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восстановления списанной сомнительной дебиторской задолженности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 списанной на </w:t>
      </w:r>
      <w:proofErr w:type="spellStart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C25921" w:rsidRPr="002D51FB" w:rsidRDefault="007D4A86" w:rsidP="002D51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поступления денег в счет погашения задолженности;</w:t>
      </w:r>
    </w:p>
    <w:p w:rsidR="00C25921" w:rsidRDefault="007D4A86" w:rsidP="002D51F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взыскания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6ABF" w:rsidRDefault="00FA6ABF" w:rsidP="00FA6ABF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25921" w:rsidRPr="002D51FB" w:rsidRDefault="007D4A86" w:rsidP="00995B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 признании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C25921" w:rsidRPr="002D51FB" w:rsidRDefault="007D4A86" w:rsidP="00995B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Выписка из Сведений о дебиторской и кредиторской задолженности 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0503769) к Пояснительной записке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0503760)</w:t>
      </w:r>
    </w:p>
    <w:p w:rsidR="00C25921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дебиторской (кредиторской)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9"/>
        <w:gridCol w:w="466"/>
        <w:gridCol w:w="638"/>
        <w:gridCol w:w="610"/>
        <w:gridCol w:w="747"/>
        <w:gridCol w:w="882"/>
        <w:gridCol w:w="747"/>
        <w:gridCol w:w="882"/>
        <w:gridCol w:w="466"/>
        <w:gridCol w:w="638"/>
        <w:gridCol w:w="610"/>
        <w:gridCol w:w="466"/>
        <w:gridCol w:w="638"/>
        <w:gridCol w:w="610"/>
      </w:tblGrid>
      <w:tr w:rsidR="00C259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lang w:val="ru-RU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Номер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(код)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счета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бюджетного учета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с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расшифровкой по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proofErr w:type="spellStart"/>
            <w:r w:rsidRPr="00EA09A7">
              <w:rPr>
                <w:rFonts w:hAnsi="Times New Roman" w:cs="Times New Roman"/>
                <w:b/>
                <w:bCs/>
                <w:color w:val="000000"/>
              </w:rPr>
              <w:t>Сумма</w:t>
            </w:r>
            <w:proofErr w:type="spellEnd"/>
            <w:r w:rsidRPr="00EA09A7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09A7">
              <w:rPr>
                <w:rFonts w:hAnsi="Times New Roman" w:cs="Times New Roman"/>
                <w:b/>
                <w:bCs/>
                <w:color w:val="000000"/>
              </w:rPr>
              <w:t>задолженности</w:t>
            </w:r>
            <w:proofErr w:type="spellEnd"/>
            <w:r w:rsidRPr="00EA09A7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EA09A7">
              <w:rPr>
                <w:rFonts w:hAnsi="Times New Roman" w:cs="Times New Roman"/>
                <w:b/>
                <w:bCs/>
                <w:color w:val="000000"/>
              </w:rPr>
              <w:t>руб</w:t>
            </w:r>
            <w:proofErr w:type="spellEnd"/>
            <w:r w:rsidRPr="00EA09A7">
              <w:rPr>
                <w:rFonts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C25921" w:rsidRPr="00FA6A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lang w:val="ru-RU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на конец аналогичного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периода прошлого</w:t>
            </w:r>
            <w:r w:rsidRPr="00EA09A7">
              <w:rPr>
                <w:lang w:val="ru-RU"/>
              </w:rPr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  <w:lang w:val="ru-RU"/>
              </w:rPr>
              <w:t>финансового года</w:t>
            </w:r>
          </w:p>
        </w:tc>
      </w:tr>
      <w:tr w:rsidR="00C259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proofErr w:type="spellStart"/>
            <w:r w:rsidRPr="00EA09A7">
              <w:rPr>
                <w:rFonts w:hAnsi="Times New Roman" w:cs="Times New Roman"/>
                <w:b/>
                <w:bCs/>
                <w:color w:val="000000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из них:</w:t>
            </w:r>
          </w:p>
        </w:tc>
      </w:tr>
      <w:tr w:rsidR="00C259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rFonts w:hAnsi="Times New Roman" w:cs="Times New Roman"/>
                <w:color w:val="000000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долго-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rFonts w:hAnsi="Times New Roman" w:cs="Times New Roman"/>
                <w:color w:val="000000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просро-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денежные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неденежные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денежные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неденежные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rFonts w:hAnsi="Times New Roman" w:cs="Times New Roman"/>
                <w:color w:val="000000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долго-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rFonts w:hAnsi="Times New Roman" w:cs="Times New Roman"/>
                <w:color w:val="000000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просро-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ченная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rFonts w:hAnsi="Times New Roman" w:cs="Times New Roman"/>
                <w:color w:val="000000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долго-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EA09A7" w:rsidRDefault="007D4A86" w:rsidP="002D51FB">
            <w:pPr>
              <w:jc w:val="both"/>
              <w:rPr>
                <w:rFonts w:hAnsi="Times New Roman" w:cs="Times New Roman"/>
                <w:color w:val="000000"/>
              </w:rPr>
            </w:pPr>
            <w:r w:rsidRPr="00EA09A7">
              <w:rPr>
                <w:rFonts w:hAnsi="Times New Roman" w:cs="Times New Roman"/>
                <w:b/>
                <w:bCs/>
                <w:color w:val="000000"/>
              </w:rPr>
              <w:t>просро-</w:t>
            </w:r>
            <w:r w:rsidRPr="00EA09A7">
              <w:br/>
            </w:r>
            <w:r w:rsidRPr="00EA09A7">
              <w:rPr>
                <w:rFonts w:hAnsi="Times New Roman" w:cs="Times New Roman"/>
                <w:b/>
                <w:bCs/>
                <w:color w:val="000000"/>
              </w:rPr>
              <w:t>ченная</w:t>
            </w: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5921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просроченной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817"/>
        <w:gridCol w:w="1535"/>
        <w:gridCol w:w="1225"/>
        <w:gridCol w:w="617"/>
        <w:gridCol w:w="1448"/>
        <w:gridCol w:w="629"/>
        <w:gridCol w:w="1486"/>
      </w:tblGrid>
      <w:tr w:rsidR="00C259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  <w:lang w:val="ru-RU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Номер (код) счета</w:t>
            </w:r>
            <w:r w:rsidRPr="00995B76">
              <w:rPr>
                <w:sz w:val="20"/>
                <w:szCs w:val="20"/>
                <w:lang w:val="ru-RU"/>
              </w:rPr>
              <w:br/>
            </w: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proofErr w:type="spellStart"/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  <w:proofErr w:type="spellEnd"/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95B76">
              <w:rPr>
                <w:sz w:val="20"/>
                <w:szCs w:val="20"/>
              </w:rPr>
              <w:br/>
            </w:r>
            <w:proofErr w:type="spellStart"/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Причины образования</w:t>
            </w:r>
          </w:p>
        </w:tc>
      </w:tr>
      <w:tr w:rsidR="00C259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 w:rsidRPr="00995B76">
              <w:rPr>
                <w:sz w:val="20"/>
                <w:szCs w:val="20"/>
              </w:rPr>
              <w:br/>
            </w: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995B76">
              <w:rPr>
                <w:sz w:val="20"/>
                <w:szCs w:val="20"/>
              </w:rPr>
              <w:br/>
            </w: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правовому</w:t>
            </w:r>
            <w:r w:rsidRPr="00995B76">
              <w:rPr>
                <w:sz w:val="20"/>
                <w:szCs w:val="20"/>
              </w:rPr>
              <w:br/>
            </w: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пояснения</w:t>
            </w:r>
          </w:p>
        </w:tc>
      </w:tr>
      <w:tr w:rsidR="00C259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7D4A86" w:rsidP="002D51FB">
            <w:pPr>
              <w:jc w:val="both"/>
              <w:rPr>
                <w:sz w:val="20"/>
                <w:szCs w:val="20"/>
              </w:rPr>
            </w:pPr>
            <w:r w:rsidRPr="00995B76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995B76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921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tblpY="27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1154"/>
        <w:gridCol w:w="156"/>
        <w:gridCol w:w="5409"/>
      </w:tblGrid>
      <w:tr w:rsidR="00995B76" w:rsidTr="00995B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B76" w:rsidTr="00995B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995B76" w:rsidTr="00995B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B76" w:rsidTr="00995B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B76" w:rsidRDefault="00995B76" w:rsidP="00995B7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B76" w:rsidRDefault="00995B76" w:rsidP="00995B7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C25921" w:rsidRPr="002D51FB" w:rsidRDefault="007D4A86" w:rsidP="00057A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Извлечение из Справки о наличии имущества и обязательств на </w:t>
      </w:r>
      <w:proofErr w:type="spellStart"/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забалансовых</w:t>
      </w:r>
      <w:proofErr w:type="spellEnd"/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счетах к Балансу государственного (муниципального)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"/>
        <w:gridCol w:w="1012"/>
        <w:gridCol w:w="481"/>
        <w:gridCol w:w="930"/>
        <w:gridCol w:w="1207"/>
        <w:gridCol w:w="930"/>
        <w:gridCol w:w="411"/>
        <w:gridCol w:w="930"/>
        <w:gridCol w:w="1207"/>
        <w:gridCol w:w="930"/>
        <w:gridCol w:w="436"/>
      </w:tblGrid>
      <w:tr w:rsidR="00C259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 счета,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C259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21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5921" w:rsidRPr="002D51FB" w:rsidRDefault="007D4A86" w:rsidP="00EA0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2. Тестовая часть Пояснительной записки (ф. 0503760) с разъяснениями по возникновению</w:t>
      </w:r>
      <w:r w:rsidR="00EA09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 признанию безнадежной к взысканию дебиторской</w:t>
      </w:r>
      <w:r w:rsidR="00EA09A7">
        <w:rPr>
          <w:lang w:val="ru-RU"/>
        </w:rPr>
        <w:t xml:space="preserve"> 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2750"/>
        <w:gridCol w:w="3969"/>
      </w:tblGrid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EA09A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EA09A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EA09A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5921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«_______» ____________ 20_______ г.</w:t>
      </w:r>
    </w:p>
    <w:p w:rsidR="00C25921" w:rsidRDefault="00C25921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C25921" w:rsidRDefault="00C25921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C25921" w:rsidRPr="002D51FB" w:rsidRDefault="007D4A86" w:rsidP="00057A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C25921" w:rsidRPr="002D51FB" w:rsidRDefault="007D4A86" w:rsidP="00057AE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C25921" w:rsidRPr="002D51FB" w:rsidRDefault="007D4A86" w:rsidP="00057AE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 признании (восстановлении) сомнительной задолженности</w:t>
      </w:r>
    </w:p>
    <w:p w:rsidR="00C25921" w:rsidRPr="002D51FB" w:rsidRDefault="007D4A86" w:rsidP="00057AE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 г.</w:t>
      </w:r>
    </w:p>
    <w:p w:rsidR="00C25921" w:rsidRPr="002D51FB" w:rsidRDefault="00C25921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Наименование операции________________________________________________________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( указывается одной из следующих значений «признание сомнительной задолженности», «восстановление сомнительной задолженности»)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___________________________ г.: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1"/>
        <w:gridCol w:w="1672"/>
        <w:gridCol w:w="689"/>
        <w:gridCol w:w="1618"/>
        <w:gridCol w:w="1899"/>
        <w:gridCol w:w="1726"/>
      </w:tblGrid>
      <w:tr w:rsidR="00C25921" w:rsidRPr="00FA6AB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О.)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признания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возобновления процедуры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задолженности*</w:t>
            </w:r>
          </w:p>
        </w:tc>
      </w:tr>
      <w:tr w:rsidR="00C25921" w:rsidRPr="00FA6AB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* При наличии оснований для возобновления процедуры взыскания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указывается дата окончания срока возможного возобновления процедуры взыскания.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2. Списать с балансового учета сомнительную дебиторскую задолженность и принять на </w:t>
      </w:r>
      <w:proofErr w:type="spellStart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учет.</w:t>
      </w:r>
    </w:p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923"/>
        <w:gridCol w:w="847"/>
        <w:gridCol w:w="1887"/>
        <w:gridCol w:w="2746"/>
      </w:tblGrid>
      <w:tr w:rsidR="00C25921" w:rsidRPr="00FA6AB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057AE2">
            <w:pPr>
              <w:jc w:val="center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2D51FB">
            <w:pPr>
              <w:jc w:val="both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восстановления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5921" w:rsidRPr="00FA6AB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5921" w:rsidRPr="002D51FB" w:rsidRDefault="00C25921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242"/>
        <w:gridCol w:w="1793"/>
        <w:gridCol w:w="4373"/>
      </w:tblGrid>
      <w:tr w:rsidR="00EA09A7" w:rsidRPr="00FA6ABF" w:rsidTr="00EA09A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2D51F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4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09A7" w:rsidRPr="00FA6ABF" w:rsidTr="00EA09A7">
        <w:trPr>
          <w:trHeight w:val="1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09A7" w:rsidTr="00EA09A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37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37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37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2D51F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25921" w:rsidRDefault="00C25921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95B76" w:rsidRDefault="00995B76" w:rsidP="002D51F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C25921" w:rsidRPr="002D51FB" w:rsidRDefault="007D4A86" w:rsidP="00057A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D51FB">
        <w:rPr>
          <w:lang w:val="ru-RU"/>
        </w:rPr>
        <w:br/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C25921" w:rsidRPr="002D51FB" w:rsidRDefault="00C25921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5921" w:rsidRPr="002D51FB" w:rsidRDefault="007D4A86" w:rsidP="00057AE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C25921" w:rsidRPr="002D51FB" w:rsidRDefault="007D4A86" w:rsidP="00057AE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 признании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безнадежной к взысканию</w:t>
      </w:r>
    </w:p>
    <w:p w:rsidR="00C25921" w:rsidRPr="002D51FB" w:rsidRDefault="007D4A86" w:rsidP="00057AE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20_____ г.</w:t>
      </w:r>
    </w:p>
    <w:p w:rsidR="00C25921" w:rsidRPr="002D51FB" w:rsidRDefault="007D4A86" w:rsidP="00057AE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 г.:</w:t>
      </w:r>
    </w:p>
    <w:p w:rsidR="00C25921" w:rsidRPr="002D51FB" w:rsidRDefault="007D4A86" w:rsidP="002D51F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5"/>
        <w:gridCol w:w="1951"/>
        <w:gridCol w:w="880"/>
        <w:gridCol w:w="2429"/>
        <w:gridCol w:w="2134"/>
      </w:tblGrid>
      <w:tr w:rsidR="00C25921" w:rsidRPr="00FA6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EA09A7">
            <w:pPr>
              <w:jc w:val="center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EA09A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Default="007D4A86" w:rsidP="002D51F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EA09A7">
            <w:pPr>
              <w:jc w:val="center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7D4A86" w:rsidP="00EA09A7">
            <w:pPr>
              <w:jc w:val="center"/>
              <w:rPr>
                <w:lang w:val="ru-RU"/>
              </w:rPr>
            </w:pP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 для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безнадежной к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взысканию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D51FB">
              <w:rPr>
                <w:lang w:val="ru-RU"/>
              </w:rPr>
              <w:br/>
            </w:r>
            <w:r w:rsidRPr="002D51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C25921" w:rsidRPr="00FA6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921" w:rsidRPr="002D51FB" w:rsidRDefault="00C25921" w:rsidP="002D51F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5921" w:rsidRPr="002D51FB" w:rsidRDefault="007D4A86" w:rsidP="002D51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FB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учета безнадежную к взысканию дебиторскую задолженность.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3"/>
        <w:gridCol w:w="289"/>
        <w:gridCol w:w="2811"/>
        <w:gridCol w:w="3041"/>
      </w:tblGrid>
      <w:tr w:rsidR="00EA09A7" w:rsidRPr="00FA6ABF" w:rsidTr="00EA09A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EA09A7">
            <w:pPr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3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09A7" w:rsidRPr="00FA6ABF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Pr="002D51FB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09A7" w:rsidTr="00EA09A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09A7" w:rsidTr="00EA09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9A7" w:rsidTr="00EA09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9A7" w:rsidRDefault="00EA09A7" w:rsidP="00EA09A7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25921" w:rsidRDefault="00C25921" w:rsidP="00EA09A7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C25921" w:rsidSect="00EA09A7">
      <w:pgSz w:w="11907" w:h="16839"/>
      <w:pgMar w:top="426" w:right="992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51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2418"/>
    <w:rsid w:val="00057AE2"/>
    <w:rsid w:val="002D33B1"/>
    <w:rsid w:val="002D3591"/>
    <w:rsid w:val="002D51FB"/>
    <w:rsid w:val="003514A0"/>
    <w:rsid w:val="004F7E17"/>
    <w:rsid w:val="005A05CE"/>
    <w:rsid w:val="00653AF6"/>
    <w:rsid w:val="007D4A86"/>
    <w:rsid w:val="00991084"/>
    <w:rsid w:val="00995B76"/>
    <w:rsid w:val="00B73A5A"/>
    <w:rsid w:val="00BF3D30"/>
    <w:rsid w:val="00C25921"/>
    <w:rsid w:val="00C63397"/>
    <w:rsid w:val="00E14403"/>
    <w:rsid w:val="00E438A1"/>
    <w:rsid w:val="00EA09A7"/>
    <w:rsid w:val="00F01E19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E53B"/>
  <w15:docId w15:val="{56D1902F-BCC5-41B0-B781-BA8CE4D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33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buh1-92</dc:creator>
  <dc:description>Подготовлено экспертами Актион-МЦФЭР</dc:description>
  <cp:lastModifiedBy>buh1-92</cp:lastModifiedBy>
  <cp:revision>3</cp:revision>
  <cp:lastPrinted>2023-12-14T07:16:00Z</cp:lastPrinted>
  <dcterms:created xsi:type="dcterms:W3CDTF">2023-12-14T08:45:00Z</dcterms:created>
  <dcterms:modified xsi:type="dcterms:W3CDTF">2023-12-15T11:51:00Z</dcterms:modified>
</cp:coreProperties>
</file>